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ED" w:rsidRPr="00B26BED" w:rsidRDefault="00B26BED" w:rsidP="00B2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6BE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Alla C.A. del Dirigente Scolastico e del Docente referente per l'Orientamento in uscita  </w:t>
      </w:r>
    </w:p>
    <w:p w:rsidR="00B26BED" w:rsidRPr="00B26BED" w:rsidRDefault="00B26BED" w:rsidP="00B2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B26BED" w:rsidRPr="00B26BED" w:rsidRDefault="00B26BED" w:rsidP="00B2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In esclusiva per tutti gli studenti interessati, è in programma </w:t>
      </w:r>
      <w:r w:rsidRPr="00B26BED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Venerdì 18 Dicembre alle ore 14.30</w:t>
      </w:r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 il Virtual Open </w:t>
      </w:r>
      <w:proofErr w:type="spellStart"/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Day</w:t>
      </w:r>
      <w:proofErr w:type="spellEnd"/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LUM, una diretta digitale in cui i maturandi potranno interagire con Docenti, Studenti e Personale Esperto di Orientamento e scoprire in ogni dettaglio il mondo </w:t>
      </w:r>
      <w:proofErr w:type="gramStart"/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LUM .</w:t>
      </w:r>
      <w:proofErr w:type="gramEnd"/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Nell'occasione saranno presentati i seguenti corsi di Laurea: Economia, Giurisprudenza, Ingegneria Gestionale ed Enogastronomia d'Impresa.</w:t>
      </w:r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Vogliate condividere sui vostri canali e tra gli studenti delle classi quinte e quarte quanto in allegato aiutandoci a promuovere le nostre iniziative.</w:t>
      </w:r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 xml:space="preserve">La LIVE si terrà solo sulla nostra pagina </w:t>
      </w:r>
      <w:proofErr w:type="spellStart"/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Facebook</w:t>
      </w:r>
      <w:proofErr w:type="spellEnd"/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 </w:t>
      </w:r>
    </w:p>
    <w:p w:rsidR="00B26BED" w:rsidRPr="00B26BED" w:rsidRDefault="00B26BED" w:rsidP="00B2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Clicca per seguire la diretta: </w:t>
      </w:r>
      <w:hyperlink r:id="rId4" w:tgtFrame="_blank" w:history="1">
        <w:r w:rsidRPr="00B26BED">
          <w:rPr>
            <w:rFonts w:ascii="Arial" w:eastAsia="Times New Roman" w:hAnsi="Arial" w:cs="Arial"/>
            <w:color w:val="5B9BD1"/>
            <w:sz w:val="20"/>
            <w:szCs w:val="20"/>
            <w:u w:val="single"/>
            <w:lang w:eastAsia="it-IT"/>
          </w:rPr>
          <w:t>bit.ly/</w:t>
        </w:r>
        <w:proofErr w:type="spellStart"/>
        <w:r w:rsidRPr="00B26BED">
          <w:rPr>
            <w:rFonts w:ascii="Arial" w:eastAsia="Times New Roman" w:hAnsi="Arial" w:cs="Arial"/>
            <w:color w:val="5B9BD1"/>
            <w:sz w:val="20"/>
            <w:szCs w:val="20"/>
            <w:u w:val="single"/>
            <w:lang w:eastAsia="it-IT"/>
          </w:rPr>
          <w:t>FacebookUniLUM</w:t>
        </w:r>
        <w:proofErr w:type="spellEnd"/>
      </w:hyperlink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B26BED" w:rsidRPr="00B26BED" w:rsidRDefault="00B26BED" w:rsidP="00B2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B26BED" w:rsidRPr="00B26BED" w:rsidRDefault="00B26BED" w:rsidP="00B2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entrare in contatto: </w:t>
      </w:r>
      <w:hyperlink r:id="rId5" w:tgtFrame="_blank" w:history="1">
        <w:r w:rsidRPr="00B26BED">
          <w:rPr>
            <w:rFonts w:ascii="Arial" w:eastAsia="Times New Roman" w:hAnsi="Arial" w:cs="Arial"/>
            <w:color w:val="5B9BD1"/>
            <w:sz w:val="20"/>
            <w:szCs w:val="20"/>
            <w:u w:val="single"/>
            <w:lang w:eastAsia="it-IT"/>
          </w:rPr>
          <w:t>https://ammissioni.lum.it/virtual-open-day</w:t>
        </w:r>
      </w:hyperlink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 </w:t>
      </w:r>
    </w:p>
    <w:p w:rsidR="00B26BED" w:rsidRPr="00B26BED" w:rsidRDefault="00B26BED" w:rsidP="00B2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B26BED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Nel ringraziarvi per la vostra gentile collaborazione l'occasione mi è gradita per salutarvi cordialmente.  </w:t>
      </w:r>
    </w:p>
    <w:p w:rsidR="00B26BED" w:rsidRPr="00B26BED" w:rsidRDefault="00B26BED" w:rsidP="00B26BED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eastAsia="it-IT"/>
        </w:rPr>
      </w:pPr>
    </w:p>
    <w:p w:rsidR="00B26BED" w:rsidRPr="00B26BED" w:rsidRDefault="00B26BED" w:rsidP="00B2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B26BED" w:rsidRPr="00B26BED" w:rsidRDefault="00B26BED" w:rsidP="00B2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6BE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--</w:t>
      </w:r>
    </w:p>
    <w:p w:rsidR="00B26BED" w:rsidRPr="00B26BED" w:rsidRDefault="00B26BED" w:rsidP="00B2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26BED">
        <w:rPr>
          <w:rFonts w:ascii="Bell MT" w:eastAsia="Times New Roman" w:hAnsi="Bell MT" w:cs="Arial"/>
          <w:b/>
          <w:bCs/>
          <w:color w:val="94385F"/>
          <w:sz w:val="24"/>
          <w:szCs w:val="24"/>
          <w:lang w:eastAsia="it-IT"/>
        </w:rPr>
        <w:t>Dott.ssa Alessia Di Napoli</w:t>
      </w:r>
    </w:p>
    <w:p w:rsidR="00B26BED" w:rsidRPr="00B26BED" w:rsidRDefault="00B26BED" w:rsidP="00B2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26BED">
        <w:rPr>
          <w:rFonts w:ascii="Bell MT" w:eastAsia="Times New Roman" w:hAnsi="Bell MT" w:cs="Arial"/>
          <w:i/>
          <w:iCs/>
          <w:color w:val="333333"/>
          <w:sz w:val="24"/>
          <w:szCs w:val="24"/>
          <w:lang w:eastAsia="it-IT"/>
        </w:rPr>
        <w:t>Area Orientamento </w:t>
      </w:r>
      <w:r w:rsidRPr="00B26B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&amp; </w:t>
      </w:r>
      <w:r w:rsidRPr="00B26BED">
        <w:rPr>
          <w:rFonts w:ascii="Bell MT" w:eastAsia="Times New Roman" w:hAnsi="Bell MT" w:cs="Arial"/>
          <w:i/>
          <w:iCs/>
          <w:color w:val="333333"/>
          <w:sz w:val="24"/>
          <w:szCs w:val="24"/>
          <w:lang w:eastAsia="it-IT"/>
        </w:rPr>
        <w:t>Stage</w:t>
      </w:r>
    </w:p>
    <w:p w:rsidR="00B26BED" w:rsidRPr="00B26BED" w:rsidRDefault="00B26BED" w:rsidP="00B2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26BED">
        <w:rPr>
          <w:rFonts w:ascii="Bell MT" w:eastAsia="Times New Roman" w:hAnsi="Bell MT" w:cs="Arial"/>
          <w:b/>
          <w:bCs/>
          <w:color w:val="333333"/>
          <w:sz w:val="24"/>
          <w:szCs w:val="24"/>
          <w:lang w:eastAsia="it-IT"/>
        </w:rPr>
        <w:t>Office:</w:t>
      </w:r>
      <w:r w:rsidRPr="00B26BED">
        <w:rPr>
          <w:rFonts w:ascii="Bell MT" w:eastAsia="Times New Roman" w:hAnsi="Bell MT" w:cs="Arial"/>
          <w:color w:val="888888"/>
          <w:sz w:val="24"/>
          <w:szCs w:val="24"/>
          <w:lang w:eastAsia="it-IT"/>
        </w:rPr>
        <w:t> </w:t>
      </w:r>
      <w:r w:rsidRPr="00B26BED">
        <w:rPr>
          <w:rFonts w:ascii="Bell MT" w:eastAsia="Times New Roman" w:hAnsi="Bell MT" w:cs="Arial"/>
          <w:color w:val="333333"/>
          <w:sz w:val="24"/>
          <w:szCs w:val="24"/>
          <w:lang w:eastAsia="it-IT"/>
        </w:rPr>
        <w:t>080 9021520</w:t>
      </w:r>
      <w:r w:rsidRPr="00B26BED">
        <w:rPr>
          <w:rFonts w:ascii="Bell MT" w:eastAsia="Times New Roman" w:hAnsi="Bell MT" w:cs="Arial"/>
          <w:b/>
          <w:bCs/>
          <w:color w:val="94385F"/>
          <w:sz w:val="24"/>
          <w:szCs w:val="24"/>
          <w:lang w:eastAsia="it-IT"/>
        </w:rPr>
        <w:t>|</w:t>
      </w:r>
      <w:r w:rsidRPr="00B26BED">
        <w:rPr>
          <w:rFonts w:ascii="Bell MT" w:eastAsia="Times New Roman" w:hAnsi="Bell MT" w:cs="Arial"/>
          <w:b/>
          <w:bCs/>
          <w:color w:val="000000"/>
          <w:sz w:val="24"/>
          <w:szCs w:val="24"/>
          <w:lang w:eastAsia="it-IT"/>
        </w:rPr>
        <w:t>Mobile</w:t>
      </w:r>
      <w:r w:rsidRPr="00B26BED">
        <w:rPr>
          <w:rFonts w:ascii="Bell MT" w:eastAsia="Times New Roman" w:hAnsi="Bell MT" w:cs="Arial"/>
          <w:b/>
          <w:bCs/>
          <w:color w:val="94385F"/>
          <w:sz w:val="24"/>
          <w:szCs w:val="24"/>
          <w:lang w:eastAsia="it-IT"/>
        </w:rPr>
        <w:t>: </w:t>
      </w:r>
      <w:r w:rsidRPr="00B26BED">
        <w:rPr>
          <w:rFonts w:ascii="Bell MT" w:eastAsia="Times New Roman" w:hAnsi="Bell MT" w:cs="Arial"/>
          <w:color w:val="444444"/>
          <w:sz w:val="24"/>
          <w:szCs w:val="24"/>
          <w:lang w:eastAsia="it-IT"/>
        </w:rPr>
        <w:t>349 8510653   </w:t>
      </w:r>
    </w:p>
    <w:p w:rsidR="00B26BED" w:rsidRPr="00B26BED" w:rsidRDefault="00B26BED" w:rsidP="00B2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26BED">
        <w:rPr>
          <w:rFonts w:ascii="Bell MT" w:eastAsia="Times New Roman" w:hAnsi="Bell MT" w:cs="Arial"/>
          <w:b/>
          <w:bCs/>
          <w:color w:val="333333"/>
          <w:sz w:val="24"/>
          <w:szCs w:val="24"/>
          <w:lang w:eastAsia="it-IT"/>
        </w:rPr>
        <w:t>Email:</w:t>
      </w:r>
      <w:r w:rsidRPr="00B26BED">
        <w:rPr>
          <w:rFonts w:ascii="Bell MT" w:eastAsia="Times New Roman" w:hAnsi="Bell MT" w:cs="Arial"/>
          <w:color w:val="888888"/>
          <w:sz w:val="24"/>
          <w:szCs w:val="24"/>
          <w:lang w:eastAsia="it-IT"/>
        </w:rPr>
        <w:t> </w:t>
      </w:r>
      <w:hyperlink r:id="rId6" w:tgtFrame="_blank" w:history="1">
        <w:r w:rsidRPr="00B26BED">
          <w:rPr>
            <w:rFonts w:ascii="Bell MT" w:eastAsia="Times New Roman" w:hAnsi="Bell MT" w:cs="Arial"/>
            <w:color w:val="1155CC"/>
            <w:sz w:val="24"/>
            <w:szCs w:val="24"/>
            <w:u w:val="single"/>
            <w:lang w:eastAsia="it-IT"/>
          </w:rPr>
          <w:t>dinapoli@lum.it </w:t>
        </w:r>
      </w:hyperlink>
      <w:r w:rsidRPr="00B26BED">
        <w:rPr>
          <w:rFonts w:ascii="Bell MT" w:eastAsia="Times New Roman" w:hAnsi="Bell MT" w:cs="Arial"/>
          <w:b/>
          <w:bCs/>
          <w:color w:val="94385F"/>
          <w:sz w:val="24"/>
          <w:szCs w:val="24"/>
          <w:lang w:eastAsia="it-IT"/>
        </w:rPr>
        <w:t>|</w:t>
      </w:r>
      <w:r w:rsidRPr="00B26BED">
        <w:rPr>
          <w:rFonts w:ascii="Bell MT" w:eastAsia="Times New Roman" w:hAnsi="Bell MT" w:cs="Arial"/>
          <w:color w:val="94385F"/>
          <w:sz w:val="24"/>
          <w:szCs w:val="24"/>
          <w:lang w:eastAsia="it-IT"/>
        </w:rPr>
        <w:t> </w:t>
      </w:r>
      <w:proofErr w:type="spellStart"/>
      <w:r w:rsidRPr="00B26BED">
        <w:rPr>
          <w:rFonts w:ascii="Bell MT" w:eastAsia="Times New Roman" w:hAnsi="Bell MT" w:cs="Arial"/>
          <w:b/>
          <w:bCs/>
          <w:color w:val="333333"/>
          <w:sz w:val="24"/>
          <w:szCs w:val="24"/>
          <w:lang w:eastAsia="it-IT"/>
        </w:rPr>
        <w:t>Linkedin</w:t>
      </w:r>
      <w:proofErr w:type="spellEnd"/>
      <w:r w:rsidRPr="00B26BED">
        <w:rPr>
          <w:rFonts w:ascii="Bell MT" w:eastAsia="Times New Roman" w:hAnsi="Bell MT" w:cs="Arial"/>
          <w:color w:val="333333"/>
          <w:sz w:val="24"/>
          <w:szCs w:val="24"/>
          <w:lang w:eastAsia="it-IT"/>
        </w:rPr>
        <w:t>: </w:t>
      </w:r>
      <w:hyperlink r:id="rId7" w:tgtFrame="_blank" w:history="1">
        <w:r w:rsidRPr="00B26BED">
          <w:rPr>
            <w:rFonts w:ascii="Bell MT" w:eastAsia="Times New Roman" w:hAnsi="Bell MT" w:cs="Arial"/>
            <w:color w:val="5B9BD1"/>
            <w:sz w:val="24"/>
            <w:szCs w:val="24"/>
            <w:u w:val="single"/>
            <w:lang w:eastAsia="it-IT"/>
          </w:rPr>
          <w:t>Alessia Di Napoli</w:t>
        </w:r>
      </w:hyperlink>
    </w:p>
    <w:p w:rsidR="00B26BED" w:rsidRPr="00B26BED" w:rsidRDefault="00B26BED" w:rsidP="00B2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26BED">
        <w:rPr>
          <w:rFonts w:ascii="Arial" w:eastAsia="Times New Roman" w:hAnsi="Arial" w:cs="Arial"/>
          <w:noProof/>
          <w:color w:val="333333"/>
          <w:sz w:val="20"/>
          <w:szCs w:val="20"/>
          <w:lang w:eastAsia="it-IT"/>
        </w:rPr>
        <w:drawing>
          <wp:inline distT="0" distB="0" distL="0" distR="0">
            <wp:extent cx="1905000" cy="428625"/>
            <wp:effectExtent l="0" t="0" r="0" b="9525"/>
            <wp:docPr id="1" name="Immagine 1" descr="https://drive.google.com/uc?id=1f66mrMuDEfVotrRv4RQht5aVp6_7dN6J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ive.google.com/uc?id=1f66mrMuDEfVotrRv4RQht5aVp6_7dN6J&amp;export=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67A" w:rsidRDefault="00C0467A">
      <w:bookmarkStart w:id="0" w:name="_GoBack"/>
      <w:bookmarkEnd w:id="0"/>
    </w:p>
    <w:sectPr w:rsidR="00C04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ED"/>
    <w:rsid w:val="00B26BED"/>
    <w:rsid w:val="00C0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5A28-70F8-49E6-8E6C-422E0E33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26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53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35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linkedin.com/in/alessia-di-napoli-56252a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apoli@lum.it" TargetMode="External"/><Relationship Id="rId5" Type="http://schemas.openxmlformats.org/officeDocument/2006/relationships/hyperlink" Target="https://ammissioni.lum.it/virtual-open-da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FacebookUniLU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1</cp:revision>
  <dcterms:created xsi:type="dcterms:W3CDTF">2020-12-16T06:46:00Z</dcterms:created>
  <dcterms:modified xsi:type="dcterms:W3CDTF">2020-12-16T06:47:00Z</dcterms:modified>
</cp:coreProperties>
</file>